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B3BED" w14:textId="77777777" w:rsidR="00072E96" w:rsidRPr="00072E96" w:rsidRDefault="00072E96" w:rsidP="00072E96">
      <w:pPr>
        <w:jc w:val="center"/>
        <w:rPr>
          <w:b/>
          <w:bCs/>
        </w:rPr>
      </w:pPr>
      <w:r w:rsidRPr="00072E96">
        <w:rPr>
          <w:b/>
          <w:bCs/>
        </w:rPr>
        <w:t>MỸ THỚI - TỔ CHỨC CHƯƠNG TRÌNH TRAO QUÀ TẾT “GÓI YÊU THƯƠNG –MANG TẾT VỀ NHÀ”</w:t>
      </w:r>
    </w:p>
    <w:p w14:paraId="6FC6CE22" w14:textId="77777777" w:rsidR="00072E96" w:rsidRDefault="00072E96" w:rsidP="00072E96"/>
    <w:p w14:paraId="59AF43B6" w14:textId="4C2484F8" w:rsidR="00072E96" w:rsidRDefault="00072E96" w:rsidP="00072E96">
      <w:pPr>
        <w:jc w:val="both"/>
      </w:pPr>
      <w:r>
        <w:rPr>
          <w:rFonts w:ascii="Segoe UI Emoji" w:hAnsi="Segoe UI Emoji" w:cs="Segoe UI Emoji"/>
        </w:rPr>
        <w:t>🌼</w:t>
      </w:r>
      <w:r>
        <w:t xml:space="preserve"> Hòa trong không khí vui tươi mừng Đảng – mừng Xuân Bính Ngọ năm 2026 và chào mừng kỷ niệm 96 năm Ngày thành lập Đảng Cộng sản Việt Nam (03/02/1930 – 03/02/2026), sáng ngày 20/01, Ban Chấp hành Phường Đoàn Mỹ Thới tổ chức Chương trình trao quà Tết với chủ đề “Gói Yêu Thương – Mang Tết về nhà”, nhằm chăm lo, hỗ trợ các hộ dân, đoàn viên thanh niên công nhân có hoàn cảnh khó khăn trên địa bàn phường. Đồng chí Huỳnh Thị Diễm Châu, Phó Bí thư Thường trực Đảng uỷ phường Mỹ Thới; đồng chí Liêu Quốc Bình, Chủ tịch UBMTTQVN phường; đồng chí Dương Anh Dũng, Phó Chủ tịch UBND phường đến dự. </w:t>
      </w:r>
    </w:p>
    <w:p w14:paraId="3AB07852" w14:textId="120B0752" w:rsidR="00072E96" w:rsidRDefault="00072E96" w:rsidP="00072E96">
      <w:pPr>
        <w:jc w:val="both"/>
      </w:pPr>
      <w:r>
        <w:rPr>
          <w:rFonts w:ascii="Segoe UI Emoji" w:hAnsi="Segoe UI Emoji" w:cs="Segoe UI Emoji"/>
        </w:rPr>
        <w:t>🌼</w:t>
      </w:r>
      <w:r>
        <w:t xml:space="preserve">Dịp này, Ban Tổ chức đã trao 50 phần quà Tết đến các hộ dân và đoàn viên thanh niên có hoàn cảnh khó khăn. Mỗi phần quà trị giá 500 nghìn đồng, gồm gạo, mì và các nhu yếu phẩm phục vụ Tết. Tổng kinh phí thực hiện chương trình là 25 triệu đồng, do Công ty TNHH Hiệp Tài; Chi đoàn Xí nghiệp Cấp nước Long Xuyên; Chi đoàn Cơ sở Công ty Cổ phần Phà An Giang; Chi đoàn Cơ sở Công ty Cổ phần Cảng An Giang và Chi đoàn Cơ sở Công ty Cổ phần Xây Lắp An Giang; Chi Đoàn Cơ sở Ngân hàng Đầu tư và Phát triển Việt Nam (BIDV) Chi nhánh An Giang đồng hành, hỗ trợ. </w:t>
      </w:r>
    </w:p>
    <w:p w14:paraId="1F04BE1A" w14:textId="77777777" w:rsidR="00072E96" w:rsidRDefault="00072E96" w:rsidP="00072E96">
      <w:pPr>
        <w:jc w:val="both"/>
      </w:pPr>
      <w:r>
        <w:rPr>
          <w:rFonts w:ascii="Segoe UI Emoji" w:hAnsi="Segoe UI Emoji" w:cs="Segoe UI Emoji"/>
        </w:rPr>
        <w:t>🌼</w:t>
      </w:r>
      <w:r>
        <w:t xml:space="preserve"> Mỗi phần quà tuy giá trị không lớn nhưng thể hiện sự quan tâm, sẻ chia và tinh thần trách nhiệm của tổ chức Đoàn cùng các đơn vị đồng hành, góp phần mang đến cho bà con một mùa Xuân ấm áp, đủ đầy và nghĩa tình. Phát huy những kết quả đạt được, thời gian tới, tuổi trẻ phường Mỹ Thới sẽ tiếp tục đẩy mạnh các hoạt động tình nguyện vì cộng đồng, tập trung chăm lo đời sống cho các đối tượng yếu thế, gia đình chính sách, người có hoàn cảnh khó khăn; qua đó lan tỏa tinh thần xung kích, trách nhiệm của đoàn viên, thanh niên, góp phần xây dựng phường Mỹ Thới ngày càng phát triển, văn minh và nghĩa tình./.</w:t>
      </w:r>
    </w:p>
    <w:p w14:paraId="13FDBCE5" w14:textId="77777777" w:rsidR="00072E96" w:rsidRDefault="00072E96" w:rsidP="00072E96">
      <w:pPr>
        <w:jc w:val="both"/>
      </w:pPr>
    </w:p>
    <w:p w14:paraId="4AC3621A" w14:textId="084461AE" w:rsidR="005B1C32" w:rsidRDefault="00072E96" w:rsidP="00072E96">
      <w:pPr>
        <w:jc w:val="both"/>
      </w:pPr>
      <w:r>
        <w:t>Kim Tuyến – Diễm Phương</w:t>
      </w:r>
    </w:p>
    <w:sectPr w:rsidR="005B1C32"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E57"/>
    <w:rsid w:val="00072E96"/>
    <w:rsid w:val="001957D6"/>
    <w:rsid w:val="00333DE5"/>
    <w:rsid w:val="004017BB"/>
    <w:rsid w:val="00413C4D"/>
    <w:rsid w:val="005B1C32"/>
    <w:rsid w:val="00967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40470"/>
  <w15:chartTrackingRefBased/>
  <w15:docId w15:val="{9EA5188D-6961-4F5B-AEA1-E49178E5B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7E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67E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67E5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67E5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67E5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67E5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67E5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67E5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67E5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7E5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67E5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67E57"/>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67E5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67E5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67E5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67E5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67E5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67E5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67E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7E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7E5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7E5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67E57"/>
    <w:pPr>
      <w:spacing w:before="160"/>
      <w:jc w:val="center"/>
    </w:pPr>
    <w:rPr>
      <w:i/>
      <w:iCs/>
      <w:color w:val="404040" w:themeColor="text1" w:themeTint="BF"/>
    </w:rPr>
  </w:style>
  <w:style w:type="character" w:customStyle="1" w:styleId="QuoteChar">
    <w:name w:val="Quote Char"/>
    <w:basedOn w:val="DefaultParagraphFont"/>
    <w:link w:val="Quote"/>
    <w:uiPriority w:val="29"/>
    <w:rsid w:val="00967E57"/>
    <w:rPr>
      <w:i/>
      <w:iCs/>
      <w:color w:val="404040" w:themeColor="text1" w:themeTint="BF"/>
    </w:rPr>
  </w:style>
  <w:style w:type="paragraph" w:styleId="ListParagraph">
    <w:name w:val="List Paragraph"/>
    <w:basedOn w:val="Normal"/>
    <w:uiPriority w:val="34"/>
    <w:qFormat/>
    <w:rsid w:val="00967E57"/>
    <w:pPr>
      <w:ind w:left="720"/>
      <w:contextualSpacing/>
    </w:pPr>
  </w:style>
  <w:style w:type="character" w:styleId="IntenseEmphasis">
    <w:name w:val="Intense Emphasis"/>
    <w:basedOn w:val="DefaultParagraphFont"/>
    <w:uiPriority w:val="21"/>
    <w:qFormat/>
    <w:rsid w:val="00967E57"/>
    <w:rPr>
      <w:i/>
      <w:iCs/>
      <w:color w:val="2F5496" w:themeColor="accent1" w:themeShade="BF"/>
    </w:rPr>
  </w:style>
  <w:style w:type="paragraph" w:styleId="IntenseQuote">
    <w:name w:val="Intense Quote"/>
    <w:basedOn w:val="Normal"/>
    <w:next w:val="Normal"/>
    <w:link w:val="IntenseQuoteChar"/>
    <w:uiPriority w:val="30"/>
    <w:qFormat/>
    <w:rsid w:val="00967E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67E57"/>
    <w:rPr>
      <w:i/>
      <w:iCs/>
      <w:color w:val="2F5496" w:themeColor="accent1" w:themeShade="BF"/>
    </w:rPr>
  </w:style>
  <w:style w:type="character" w:styleId="IntenseReference">
    <w:name w:val="Intense Reference"/>
    <w:basedOn w:val="DefaultParagraphFont"/>
    <w:uiPriority w:val="32"/>
    <w:qFormat/>
    <w:rsid w:val="00967E5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1580</Characters>
  <Application>Microsoft Office Word</Application>
  <DocSecurity>0</DocSecurity>
  <Lines>13</Lines>
  <Paragraphs>3</Paragraphs>
  <ScaleCrop>false</ScaleCrop>
  <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2026-01-20T15:15:00Z</dcterms:created>
  <dcterms:modified xsi:type="dcterms:W3CDTF">2026-01-20T15:15:00Z</dcterms:modified>
</cp:coreProperties>
</file>